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A5661C">
      <w:pPr>
        <w:pStyle w:val="Corpotesto"/>
        <w:kinsoku w:val="0"/>
        <w:overflowPunct w:val="0"/>
        <w:spacing w:before="72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AD16EA" w:rsidRDefault="00AD16EA" w:rsidP="00AD16EA">
      <w:pPr>
        <w:pStyle w:val="Corpotesto"/>
        <w:kinsoku w:val="0"/>
        <w:overflowPunct w:val="0"/>
        <w:spacing w:line="288" w:lineRule="auto"/>
        <w:ind w:right="97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Avviso </w:t>
      </w:r>
      <w:r>
        <w:rPr>
          <w:rFonts w:ascii="Arial" w:hAnsi="Arial" w:cs="Arial"/>
          <w:b/>
          <w:bCs/>
        </w:rPr>
        <w:t>pubblico</w:t>
      </w:r>
      <w:r w:rsidRPr="00C726FA">
        <w:rPr>
          <w:rFonts w:ascii="Arial" w:hAnsi="Arial" w:cs="Arial"/>
          <w:b/>
          <w:bCs/>
        </w:rPr>
        <w:t xml:space="preserve"> per la selezione di n. </w:t>
      </w:r>
      <w:r>
        <w:rPr>
          <w:rFonts w:ascii="Arial" w:hAnsi="Arial" w:cs="Arial"/>
          <w:b/>
          <w:bCs/>
        </w:rPr>
        <w:t xml:space="preserve">1 </w:t>
      </w:r>
      <w:r w:rsidRPr="00C726FA">
        <w:rPr>
          <w:rFonts w:ascii="Arial" w:hAnsi="Arial" w:cs="Arial"/>
          <w:b/>
          <w:bCs/>
        </w:rPr>
        <w:t>espert</w:t>
      </w:r>
      <w:r>
        <w:rPr>
          <w:rFonts w:ascii="Arial" w:hAnsi="Arial" w:cs="Arial"/>
          <w:b/>
          <w:bCs/>
        </w:rPr>
        <w:t xml:space="preserve">o </w:t>
      </w:r>
      <w:r w:rsidRPr="00C726FA">
        <w:rPr>
          <w:rFonts w:ascii="Arial" w:hAnsi="Arial" w:cs="Arial"/>
          <w:b/>
        </w:rPr>
        <w:t>formator</w:t>
      </w:r>
      <w:r>
        <w:rPr>
          <w:rFonts w:ascii="Arial" w:hAnsi="Arial" w:cs="Arial"/>
          <w:b/>
        </w:rPr>
        <w:t xml:space="preserve">e e 1 tutor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 xml:space="preserve">Nuove competenze e nuovi linguaggi. Azioni di potenziamento delle competenze STEM e Multi linguistiche </w:t>
      </w:r>
      <w:r>
        <w:rPr>
          <w:rFonts w:ascii="Arial" w:hAnsi="Arial" w:cs="Arial"/>
          <w:b/>
        </w:rPr>
        <w:t xml:space="preserve">degli studenti </w:t>
      </w:r>
      <w:r w:rsidRPr="00C726FA">
        <w:rPr>
          <w:rFonts w:ascii="Arial" w:hAnsi="Arial" w:cs="Arial"/>
          <w:b/>
        </w:rPr>
        <w:t>(DM65/23)</w:t>
      </w:r>
      <w:r>
        <w:rPr>
          <w:rFonts w:ascii="Arial" w:hAnsi="Arial" w:cs="Arial"/>
          <w:b/>
        </w:rPr>
        <w:t>.</w:t>
      </w:r>
    </w:p>
    <w:p w:rsidR="00AD16EA" w:rsidRPr="00D54C8E" w:rsidRDefault="00AD16EA" w:rsidP="00AD16EA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 w:rsidRPr="00D54C8E">
        <w:rPr>
          <w:rFonts w:ascii="Arial" w:hAnsi="Arial" w:cs="Arial"/>
          <w:b/>
        </w:rPr>
        <w:t>Titolo del corso: “</w:t>
      </w:r>
      <w:r w:rsidR="00A5661C">
        <w:rPr>
          <w:rFonts w:ascii="Arial" w:hAnsi="Arial" w:cs="Arial"/>
          <w:b/>
        </w:rPr>
        <w:t>3D E ROBOTICA</w:t>
      </w:r>
      <w:bookmarkStart w:id="0" w:name="_GoBack"/>
      <w:bookmarkEnd w:id="0"/>
      <w:r w:rsidRPr="00D54C8E">
        <w:rPr>
          <w:rFonts w:ascii="Arial" w:hAnsi="Arial" w:cs="Arial"/>
          <w:b/>
        </w:rPr>
        <w:t>”</w:t>
      </w:r>
    </w:p>
    <w:p w:rsidR="00996504" w:rsidRDefault="00996504" w:rsidP="00A4531D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625C25" w:rsidP="00615DD3">
      <w:pPr>
        <w:spacing w:before="60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ESPERTO FORMATORE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TUTOR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possedere l’idoneità fisica allo svolgimento delle funzioni cui la presente procedura di selezione </w:t>
      </w:r>
      <w:r w:rsidRPr="00615DD3">
        <w:rPr>
          <w:rFonts w:ascii="Arial" w:hAnsi="Arial" w:cs="Arial"/>
          <w:sz w:val="22"/>
          <w:szCs w:val="22"/>
        </w:rPr>
        <w:lastRenderedPageBreak/>
        <w:t>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2D5309" w:rsidRDefault="00996504" w:rsidP="00E824FC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2D5309">
        <w:rPr>
          <w:rFonts w:ascii="Arial" w:hAnsi="Arial" w:cs="Arial"/>
          <w:i/>
          <w:sz w:val="18"/>
          <w:szCs w:val="18"/>
        </w:rPr>
        <w:t>(compilare la tabella afferente alla posizione per la quale si chiede partecipare)</w:t>
      </w:r>
    </w:p>
    <w:p w:rsidR="00AD16EA" w:rsidRPr="00225C30" w:rsidRDefault="00AD16EA" w:rsidP="002D5309">
      <w:pPr>
        <w:pStyle w:val="Corpotesto"/>
        <w:numPr>
          <w:ilvl w:val="0"/>
          <w:numId w:val="4"/>
        </w:numPr>
        <w:kinsoku w:val="0"/>
        <w:overflowPunct w:val="0"/>
        <w:spacing w:before="120" w:after="120" w:line="288" w:lineRule="auto"/>
        <w:ind w:left="714" w:right="-40" w:hanging="357"/>
        <w:jc w:val="both"/>
        <w:rPr>
          <w:rFonts w:ascii="Arial" w:hAnsi="Arial" w:cs="Arial"/>
          <w:b/>
          <w:sz w:val="20"/>
          <w:szCs w:val="20"/>
        </w:rPr>
      </w:pPr>
      <w:r w:rsidRPr="00225C30">
        <w:rPr>
          <w:rFonts w:ascii="Arial" w:hAnsi="Arial" w:cs="Arial"/>
          <w:b/>
        </w:rPr>
        <w:t>FORMATORE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134"/>
        <w:gridCol w:w="1275"/>
        <w:gridCol w:w="1134"/>
      </w:tblGrid>
      <w:tr w:rsidR="00A5661C" w:rsidRPr="002D219E" w:rsidTr="00E46662">
        <w:trPr>
          <w:trHeight w:val="42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5661C" w:rsidRPr="002D219E" w:rsidRDefault="00A5661C" w:rsidP="00E46662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5661C" w:rsidRPr="00874428" w:rsidRDefault="00A5661C" w:rsidP="00E46662">
            <w:pPr>
              <w:pStyle w:val="TableParagraph"/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28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5661C" w:rsidRPr="002D219E" w:rsidRDefault="00A5661C" w:rsidP="00E46662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A5661C" w:rsidRPr="002D219E" w:rsidTr="00E46662">
        <w:trPr>
          <w:trHeight w:val="32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FB0B57" w:rsidRDefault="00A5661C" w:rsidP="00A5661C">
            <w:pPr>
              <w:pStyle w:val="TableParagraph"/>
              <w:kinsoku w:val="0"/>
              <w:overflowPunct w:val="0"/>
              <w:spacing w:before="120" w:after="12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Laurea magistrale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E824FC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C" w:rsidRPr="002D219E" w:rsidTr="00A5661C">
        <w:trPr>
          <w:trHeight w:val="31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Default="00A5661C" w:rsidP="00A5661C">
            <w:pPr>
              <w:pStyle w:val="TableParagraph"/>
              <w:kinsoku w:val="0"/>
              <w:overflowPunct w:val="0"/>
              <w:spacing w:before="120" w:after="12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Laurea triennale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E824FC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C" w:rsidRPr="002D219E" w:rsidTr="00E46662">
        <w:trPr>
          <w:trHeight w:val="55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orso di perfezionamento </w:t>
            </w:r>
            <w:r w:rsidRPr="002D219E">
              <w:rPr>
                <w:rFonts w:ascii="Arial" w:hAnsi="Arial" w:cs="Arial"/>
                <w:sz w:val="20"/>
                <w:szCs w:val="20"/>
              </w:rPr>
              <w:t>atti</w:t>
            </w:r>
            <w:r>
              <w:rPr>
                <w:rFonts w:ascii="Arial" w:hAnsi="Arial" w:cs="Arial"/>
                <w:sz w:val="20"/>
                <w:szCs w:val="20"/>
              </w:rPr>
              <w:t xml:space="preserve">nente/i l’ambito della innovazione digitale e della sicurezza informatica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683810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C" w:rsidRPr="002D219E" w:rsidTr="00E46662">
        <w:trPr>
          <w:trHeight w:val="43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spacing w:before="120" w:after="12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Corsi di formazione 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attinenti </w:t>
            </w:r>
            <w:r>
              <w:rPr>
                <w:rFonts w:ascii="Arial" w:hAnsi="Arial" w:cs="Arial"/>
                <w:sz w:val="20"/>
                <w:szCs w:val="20"/>
              </w:rPr>
              <w:t>alle tematiche dell’innovazione digitale e dell’industrial design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come discente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683810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C" w:rsidRPr="002D219E" w:rsidTr="00E46662">
        <w:trPr>
          <w:trHeight w:val="35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5661C" w:rsidRPr="00E824FC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661C" w:rsidRPr="002D219E" w:rsidTr="00E46662">
        <w:trPr>
          <w:trHeight w:val="53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5661C" w:rsidRPr="00E824FC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A5661C" w:rsidRPr="002D219E" w:rsidTr="00E46662">
        <w:trPr>
          <w:trHeight w:val="87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25C30" w:rsidRDefault="00A5661C" w:rsidP="00A566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120" w:after="120"/>
              <w:ind w:left="100" w:right="113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B07EA8">
              <w:rPr>
                <w:rFonts w:ascii="Arial" w:hAnsi="Arial" w:cs="Arial"/>
                <w:b/>
                <w:sz w:val="20"/>
                <w:szCs w:val="20"/>
                <w:lang w:bidi="it-IT"/>
              </w:rPr>
              <w:t>Pubblicazioni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inerenti le tematiche dei percorsi formativi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relativi alle tematiche della </w:t>
            </w:r>
            <w:r>
              <w:rPr>
                <w:rFonts w:ascii="Arial" w:hAnsi="Arial" w:cs="Arial"/>
                <w:sz w:val="20"/>
                <w:szCs w:val="20"/>
              </w:rPr>
              <w:t>innovazione digitale e dell’industrial design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E824FC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C" w:rsidRPr="002D219E" w:rsidTr="00E46662">
        <w:trPr>
          <w:trHeight w:val="53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spacing w:before="120" w:after="120"/>
              <w:ind w:left="100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07EA8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svolte in qualità </w:t>
            </w:r>
            <w:r w:rsidRPr="00B07EA8">
              <w:rPr>
                <w:rFonts w:ascii="Arial" w:hAnsi="Arial" w:cs="Arial"/>
                <w:b/>
                <w:sz w:val="20"/>
                <w:szCs w:val="20"/>
              </w:rPr>
              <w:t>di formatore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relative alle tematiche della </w:t>
            </w:r>
            <w:r>
              <w:rPr>
                <w:rFonts w:ascii="Arial" w:hAnsi="Arial" w:cs="Arial"/>
                <w:sz w:val="20"/>
                <w:szCs w:val="20"/>
              </w:rPr>
              <w:t xml:space="preserve">innovazione digitale, dell’industrial design e della sicurezza informatica svolte </w:t>
            </w:r>
            <w:r w:rsidRPr="002D219E">
              <w:rPr>
                <w:rFonts w:ascii="Arial" w:hAnsi="Arial" w:cs="Arial"/>
                <w:sz w:val="20"/>
                <w:szCs w:val="20"/>
              </w:rPr>
              <w:t>negli ultimi 5 anni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E824FC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C" w:rsidRPr="002D219E" w:rsidTr="00E46662">
        <w:trPr>
          <w:trHeight w:val="69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spacing w:before="120" w:after="120"/>
              <w:ind w:left="100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EA8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di progettazione, coordinamento, gestione di azioni </w:t>
            </w:r>
            <w:r>
              <w:rPr>
                <w:rFonts w:ascii="Arial" w:hAnsi="Arial" w:cs="Arial"/>
                <w:sz w:val="20"/>
                <w:szCs w:val="20"/>
              </w:rPr>
              <w:t>e attività legate alla gestione di gruppi di lavoro nell’ambito dell’innovazione digitale svolte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negli ultimi 5 ann</w:t>
            </w:r>
            <w:r>
              <w:rPr>
                <w:rFonts w:ascii="Arial" w:hAnsi="Arial" w:cs="Arial"/>
                <w:sz w:val="20"/>
                <w:szCs w:val="20"/>
              </w:rPr>
              <w:t xml:space="preserve">i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E824FC" w:rsidRDefault="00A5661C" w:rsidP="00A5661C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61C" w:rsidRPr="002D219E" w:rsidTr="00E46662">
        <w:trPr>
          <w:trHeight w:val="26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A5661C" w:rsidRPr="00BD63CC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661C" w:rsidRPr="002D219E" w:rsidTr="00E46662">
        <w:trPr>
          <w:trHeight w:val="40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1C" w:rsidRPr="00BD63CC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61C" w:rsidRPr="002D219E" w:rsidRDefault="00A5661C" w:rsidP="00A5661C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00C" w:rsidRPr="00B5700C" w:rsidRDefault="00AD16EA" w:rsidP="00B5700C">
      <w:pPr>
        <w:pStyle w:val="Corpotesto"/>
        <w:numPr>
          <w:ilvl w:val="0"/>
          <w:numId w:val="4"/>
        </w:numPr>
        <w:tabs>
          <w:tab w:val="left" w:pos="9072"/>
        </w:tabs>
        <w:kinsoku w:val="0"/>
        <w:overflowPunct w:val="0"/>
        <w:spacing w:before="240" w:after="120" w:line="288" w:lineRule="auto"/>
        <w:ind w:left="720" w:right="-40"/>
        <w:jc w:val="both"/>
        <w:rPr>
          <w:rFonts w:ascii="Arial" w:hAnsi="Arial" w:cs="Arial"/>
          <w:b/>
        </w:rPr>
      </w:pPr>
      <w:r w:rsidRPr="00225C30">
        <w:rPr>
          <w:rFonts w:ascii="Arial" w:hAnsi="Arial" w:cs="Arial"/>
          <w:b/>
        </w:rPr>
        <w:t>TUTOR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134"/>
        <w:gridCol w:w="1417"/>
        <w:gridCol w:w="1134"/>
      </w:tblGrid>
      <w:tr w:rsidR="00A5661C" w:rsidRPr="00225C30" w:rsidTr="00E46662">
        <w:tc>
          <w:tcPr>
            <w:tcW w:w="6521" w:type="dxa"/>
            <w:shd w:val="clear" w:color="auto" w:fill="C5E0B3" w:themeFill="accent6" w:themeFillTint="66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5661C" w:rsidRPr="002D219E" w:rsidRDefault="00A5661C" w:rsidP="00E4666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C5E0B3" w:themeFill="accent6" w:themeFillTint="66"/>
            <w:vAlign w:val="center"/>
          </w:tcPr>
          <w:p w:rsidR="00A5661C" w:rsidRPr="00E824FC" w:rsidRDefault="00A5661C" w:rsidP="00E4666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A5661C" w:rsidRPr="002D219E" w:rsidRDefault="00A5661C" w:rsidP="00E4666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A5661C" w:rsidRPr="00225C30" w:rsidTr="00E46662">
        <w:trPr>
          <w:trHeight w:val="346"/>
        </w:trPr>
        <w:tc>
          <w:tcPr>
            <w:tcW w:w="6521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Laurea magistrale</w:t>
            </w:r>
          </w:p>
        </w:tc>
        <w:tc>
          <w:tcPr>
            <w:tcW w:w="1134" w:type="dxa"/>
            <w:vAlign w:val="center"/>
          </w:tcPr>
          <w:p w:rsidR="00A5661C" w:rsidRPr="00E824FC" w:rsidRDefault="00A5661C" w:rsidP="00E4666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134" w:type="dxa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rPr>
          <w:trHeight w:val="407"/>
        </w:trPr>
        <w:tc>
          <w:tcPr>
            <w:tcW w:w="6521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2 abilitazioni)</w:t>
            </w:r>
          </w:p>
        </w:tc>
        <w:tc>
          <w:tcPr>
            <w:tcW w:w="1134" w:type="dxa"/>
            <w:vAlign w:val="center"/>
          </w:tcPr>
          <w:p w:rsidR="00A5661C" w:rsidRPr="00683810" w:rsidRDefault="00A5661C" w:rsidP="00E4666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17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134" w:type="dxa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c>
          <w:tcPr>
            <w:tcW w:w="6521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lauream, coerenti con la progettualità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STEM (max 2)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5661C" w:rsidRPr="00683810" w:rsidRDefault="00A5661C" w:rsidP="00E4666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417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134" w:type="dxa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rPr>
          <w:trHeight w:val="783"/>
        </w:trPr>
        <w:tc>
          <w:tcPr>
            <w:tcW w:w="6521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alla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tematica della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innovazione digitale (max 3)</w:t>
            </w:r>
          </w:p>
        </w:tc>
        <w:tc>
          <w:tcPr>
            <w:tcW w:w="1134" w:type="dxa"/>
            <w:vAlign w:val="center"/>
          </w:tcPr>
          <w:p w:rsidR="00A5661C" w:rsidRPr="00E824FC" w:rsidRDefault="00A5661C" w:rsidP="00E4666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17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134" w:type="dxa"/>
          </w:tcPr>
          <w:p w:rsidR="00A5661C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41442" w:rsidTr="00E46662">
        <w:trPr>
          <w:trHeight w:val="340"/>
        </w:trPr>
        <w:tc>
          <w:tcPr>
            <w:tcW w:w="6521" w:type="dxa"/>
            <w:shd w:val="clear" w:color="auto" w:fill="C5E0B3" w:themeFill="accent6" w:themeFillTint="66"/>
            <w:vAlign w:val="center"/>
          </w:tcPr>
          <w:p w:rsidR="00A5661C" w:rsidRPr="00241442" w:rsidRDefault="00A5661C" w:rsidP="00E46662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551" w:type="dxa"/>
            <w:gridSpan w:val="2"/>
            <w:shd w:val="clear" w:color="auto" w:fill="C5E0B3" w:themeFill="accent6" w:themeFillTint="66"/>
            <w:vAlign w:val="center"/>
          </w:tcPr>
          <w:p w:rsidR="00A5661C" w:rsidRPr="00241442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:rsidR="00A5661C" w:rsidRPr="00241442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rPr>
          <w:trHeight w:val="391"/>
        </w:trPr>
        <w:tc>
          <w:tcPr>
            <w:tcW w:w="6521" w:type="dxa"/>
            <w:shd w:val="clear" w:color="auto" w:fill="FFCCFF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A5661C" w:rsidRPr="00E824FC" w:rsidRDefault="00A5661C" w:rsidP="00E4666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  <w:shd w:val="clear" w:color="auto" w:fill="FFCCFF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rPr>
          <w:trHeight w:val="571"/>
        </w:trPr>
        <w:tc>
          <w:tcPr>
            <w:tcW w:w="6521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Esperienze di tutoraggio/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coordinamento/gestione e organ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izzazione in progettualità attinenti </w:t>
            </w:r>
            <w:r>
              <w:rPr>
                <w:rFonts w:ascii="Arial" w:hAnsi="Arial" w:cs="Arial"/>
                <w:sz w:val="20"/>
                <w:szCs w:val="20"/>
              </w:rPr>
              <w:t xml:space="preserve">alla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progettualità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STEM (max 5 esperienze)</w:t>
            </w:r>
          </w:p>
        </w:tc>
        <w:tc>
          <w:tcPr>
            <w:tcW w:w="1134" w:type="dxa"/>
            <w:vAlign w:val="center"/>
          </w:tcPr>
          <w:p w:rsidR="00A5661C" w:rsidRPr="00E824FC" w:rsidRDefault="00A5661C" w:rsidP="00E4666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417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134" w:type="dxa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rPr>
          <w:trHeight w:val="551"/>
        </w:trPr>
        <w:tc>
          <w:tcPr>
            <w:tcW w:w="6521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e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tematiche del corso (max 5 pubblicazioni)</w:t>
            </w:r>
          </w:p>
        </w:tc>
        <w:tc>
          <w:tcPr>
            <w:tcW w:w="1134" w:type="dxa"/>
            <w:vAlign w:val="center"/>
          </w:tcPr>
          <w:p w:rsidR="00A5661C" w:rsidRPr="00E824FC" w:rsidRDefault="00A5661C" w:rsidP="00E4666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17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134" w:type="dxa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rPr>
          <w:trHeight w:val="621"/>
        </w:trPr>
        <w:tc>
          <w:tcPr>
            <w:tcW w:w="6521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5 certificazioni)</w:t>
            </w:r>
          </w:p>
        </w:tc>
        <w:tc>
          <w:tcPr>
            <w:tcW w:w="1134" w:type="dxa"/>
            <w:vAlign w:val="center"/>
          </w:tcPr>
          <w:p w:rsidR="00A5661C" w:rsidRPr="00E824FC" w:rsidRDefault="00A5661C" w:rsidP="00E4666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17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134" w:type="dxa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c>
          <w:tcPr>
            <w:tcW w:w="6521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della governance di istituto (coordinamento, referenza progettualità destinate a studenti e docenti, commissioni, gruppi di lavoro nell’ambito della gestione e organizzazione delle azioni progettuali a valere sui fondi del PNRR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5 attività)</w:t>
            </w:r>
          </w:p>
        </w:tc>
        <w:tc>
          <w:tcPr>
            <w:tcW w:w="1134" w:type="dxa"/>
            <w:vAlign w:val="center"/>
          </w:tcPr>
          <w:p w:rsidR="00A5661C" w:rsidRPr="00BD63CC" w:rsidRDefault="00A5661C" w:rsidP="00E46662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417" w:type="dxa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134" w:type="dxa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A5661C" w:rsidRPr="00241442" w:rsidTr="00E46662">
        <w:trPr>
          <w:trHeight w:val="340"/>
        </w:trPr>
        <w:tc>
          <w:tcPr>
            <w:tcW w:w="6521" w:type="dxa"/>
            <w:shd w:val="clear" w:color="auto" w:fill="FFCCFF"/>
            <w:vAlign w:val="center"/>
          </w:tcPr>
          <w:p w:rsidR="00A5661C" w:rsidRPr="00241442" w:rsidRDefault="00A5661C" w:rsidP="00E46662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shd w:val="clear" w:color="auto" w:fill="FFCCFF"/>
            <w:vAlign w:val="center"/>
          </w:tcPr>
          <w:p w:rsidR="00A5661C" w:rsidRPr="00241442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</w:t>
            </w: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0</w:t>
            </w:r>
          </w:p>
        </w:tc>
        <w:tc>
          <w:tcPr>
            <w:tcW w:w="1134" w:type="dxa"/>
            <w:shd w:val="clear" w:color="auto" w:fill="FFCCFF"/>
          </w:tcPr>
          <w:p w:rsidR="00A5661C" w:rsidRPr="00241442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A5661C" w:rsidRPr="00225C30" w:rsidTr="00E46662">
        <w:trPr>
          <w:trHeight w:val="407"/>
        </w:trPr>
        <w:tc>
          <w:tcPr>
            <w:tcW w:w="6521" w:type="dxa"/>
            <w:shd w:val="clear" w:color="auto" w:fill="auto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173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PUNTEGGIO TOTALE</w:t>
            </w: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 xml:space="preserve"> 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= Totale1 + Totale 2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Max 100</w:t>
            </w:r>
          </w:p>
        </w:tc>
        <w:tc>
          <w:tcPr>
            <w:tcW w:w="1134" w:type="dxa"/>
            <w:shd w:val="clear" w:color="auto" w:fill="auto"/>
          </w:tcPr>
          <w:p w:rsidR="00A5661C" w:rsidRPr="00225C30" w:rsidRDefault="00A5661C" w:rsidP="00E46662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A5661C" w:rsidRDefault="00A5661C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9149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9869" w:hanging="360"/>
      </w:pPr>
    </w:lvl>
    <w:lvl w:ilvl="2" w:tplc="0410001B" w:tentative="1">
      <w:start w:val="1"/>
      <w:numFmt w:val="lowerRoman"/>
      <w:lvlText w:val="%3."/>
      <w:lvlJc w:val="right"/>
      <w:pPr>
        <w:ind w:left="10589" w:hanging="180"/>
      </w:pPr>
    </w:lvl>
    <w:lvl w:ilvl="3" w:tplc="0410000F" w:tentative="1">
      <w:start w:val="1"/>
      <w:numFmt w:val="decimal"/>
      <w:lvlText w:val="%4."/>
      <w:lvlJc w:val="left"/>
      <w:pPr>
        <w:ind w:left="11309" w:hanging="360"/>
      </w:pPr>
    </w:lvl>
    <w:lvl w:ilvl="4" w:tplc="04100019" w:tentative="1">
      <w:start w:val="1"/>
      <w:numFmt w:val="lowerLetter"/>
      <w:lvlText w:val="%5."/>
      <w:lvlJc w:val="left"/>
      <w:pPr>
        <w:ind w:left="12029" w:hanging="360"/>
      </w:pPr>
    </w:lvl>
    <w:lvl w:ilvl="5" w:tplc="0410001B" w:tentative="1">
      <w:start w:val="1"/>
      <w:numFmt w:val="lowerRoman"/>
      <w:lvlText w:val="%6."/>
      <w:lvlJc w:val="right"/>
      <w:pPr>
        <w:ind w:left="12749" w:hanging="180"/>
      </w:pPr>
    </w:lvl>
    <w:lvl w:ilvl="6" w:tplc="0410000F" w:tentative="1">
      <w:start w:val="1"/>
      <w:numFmt w:val="decimal"/>
      <w:lvlText w:val="%7."/>
      <w:lvlJc w:val="left"/>
      <w:pPr>
        <w:ind w:left="13469" w:hanging="360"/>
      </w:pPr>
    </w:lvl>
    <w:lvl w:ilvl="7" w:tplc="04100019" w:tentative="1">
      <w:start w:val="1"/>
      <w:numFmt w:val="lowerLetter"/>
      <w:lvlText w:val="%8."/>
      <w:lvlJc w:val="left"/>
      <w:pPr>
        <w:ind w:left="14189" w:hanging="360"/>
      </w:pPr>
    </w:lvl>
    <w:lvl w:ilvl="8" w:tplc="0410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3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93CD8"/>
    <w:rsid w:val="001C30F4"/>
    <w:rsid w:val="001F6C4F"/>
    <w:rsid w:val="00211E6D"/>
    <w:rsid w:val="002D36BB"/>
    <w:rsid w:val="002D5309"/>
    <w:rsid w:val="003C4CA4"/>
    <w:rsid w:val="003C6990"/>
    <w:rsid w:val="005332B4"/>
    <w:rsid w:val="00615DD3"/>
    <w:rsid w:val="00625C25"/>
    <w:rsid w:val="00683810"/>
    <w:rsid w:val="0068444F"/>
    <w:rsid w:val="006A11C4"/>
    <w:rsid w:val="008B0DB4"/>
    <w:rsid w:val="008E1AAB"/>
    <w:rsid w:val="00935CD2"/>
    <w:rsid w:val="00996504"/>
    <w:rsid w:val="00996E4A"/>
    <w:rsid w:val="00A1006F"/>
    <w:rsid w:val="00A4531D"/>
    <w:rsid w:val="00A5661C"/>
    <w:rsid w:val="00AD16EA"/>
    <w:rsid w:val="00B5700C"/>
    <w:rsid w:val="00BD63CC"/>
    <w:rsid w:val="00BF246D"/>
    <w:rsid w:val="00D940E4"/>
    <w:rsid w:val="00E6543F"/>
    <w:rsid w:val="00E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EEDF33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759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9</cp:revision>
  <dcterms:created xsi:type="dcterms:W3CDTF">2024-05-06T15:16:00Z</dcterms:created>
  <dcterms:modified xsi:type="dcterms:W3CDTF">2024-11-06T10:08:00Z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